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E4" w:rsidRPr="00623E4F" w:rsidRDefault="00A853E4" w:rsidP="00A853E4">
      <w:pPr>
        <w:rPr>
          <w:b/>
          <w:sz w:val="52"/>
          <w:szCs w:val="52"/>
        </w:rPr>
      </w:pPr>
      <w:r w:rsidRPr="00623E4F">
        <w:rPr>
          <w:b/>
          <w:sz w:val="52"/>
          <w:szCs w:val="52"/>
        </w:rPr>
        <w:t>BRAHMRISHI COLLEGE OF EDUCATION</w:t>
      </w:r>
    </w:p>
    <w:p w:rsidR="00A853E4" w:rsidRDefault="00A853E4" w:rsidP="00A853E4">
      <w:pPr>
        <w:rPr>
          <w:sz w:val="36"/>
          <w:szCs w:val="36"/>
        </w:rPr>
      </w:pPr>
    </w:p>
    <w:p w:rsidR="00A853E4" w:rsidRDefault="00A853E4" w:rsidP="00A853E4">
      <w:pPr>
        <w:rPr>
          <w:sz w:val="52"/>
          <w:szCs w:val="52"/>
        </w:rPr>
      </w:pPr>
      <w:r w:rsidRPr="00623E4F">
        <w:rPr>
          <w:sz w:val="52"/>
          <w:szCs w:val="52"/>
        </w:rPr>
        <w:t xml:space="preserve">Information about </w:t>
      </w:r>
      <w:proofErr w:type="gramStart"/>
      <w:r w:rsidRPr="00623E4F">
        <w:rPr>
          <w:sz w:val="52"/>
          <w:szCs w:val="52"/>
        </w:rPr>
        <w:t>Library :</w:t>
      </w:r>
      <w:proofErr w:type="gramEnd"/>
    </w:p>
    <w:p w:rsidR="00A853E4" w:rsidRPr="00623E4F" w:rsidRDefault="00A853E4" w:rsidP="00A853E4">
      <w:pPr>
        <w:rPr>
          <w:sz w:val="52"/>
          <w:szCs w:val="52"/>
        </w:rPr>
      </w:pPr>
    </w:p>
    <w:p w:rsidR="00A853E4" w:rsidRPr="00623E4F" w:rsidRDefault="00A853E4" w:rsidP="00A853E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23E4F">
        <w:rPr>
          <w:sz w:val="44"/>
          <w:szCs w:val="44"/>
        </w:rPr>
        <w:t xml:space="preserve">Total No. of Books : </w:t>
      </w:r>
      <w:r>
        <w:rPr>
          <w:sz w:val="44"/>
          <w:szCs w:val="44"/>
        </w:rPr>
        <w:t>10351</w:t>
      </w:r>
    </w:p>
    <w:p w:rsidR="00A853E4" w:rsidRPr="00623E4F" w:rsidRDefault="00A853E4" w:rsidP="00A853E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23E4F">
        <w:rPr>
          <w:sz w:val="44"/>
          <w:szCs w:val="44"/>
        </w:rPr>
        <w:t>No. of Journals       : 0</w:t>
      </w:r>
      <w:r>
        <w:rPr>
          <w:sz w:val="44"/>
          <w:szCs w:val="44"/>
        </w:rPr>
        <w:t>5</w:t>
      </w:r>
    </w:p>
    <w:p w:rsidR="00A853E4" w:rsidRPr="00623E4F" w:rsidRDefault="00A853E4" w:rsidP="00A853E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23E4F">
        <w:rPr>
          <w:sz w:val="44"/>
          <w:szCs w:val="44"/>
        </w:rPr>
        <w:t>No. of Newspaper : 0</w:t>
      </w:r>
      <w:r>
        <w:rPr>
          <w:sz w:val="44"/>
          <w:szCs w:val="44"/>
        </w:rPr>
        <w:t>9</w:t>
      </w:r>
    </w:p>
    <w:p w:rsidR="00A853E4" w:rsidRDefault="00A853E4" w:rsidP="00A853E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23E4F">
        <w:rPr>
          <w:sz w:val="44"/>
          <w:szCs w:val="44"/>
        </w:rPr>
        <w:t xml:space="preserve">No. of Periodicals   : </w:t>
      </w:r>
      <w:r>
        <w:rPr>
          <w:sz w:val="44"/>
          <w:szCs w:val="44"/>
        </w:rPr>
        <w:t>12</w:t>
      </w:r>
    </w:p>
    <w:p w:rsidR="00A853E4" w:rsidRPr="00623E4F" w:rsidRDefault="00A853E4" w:rsidP="00A853E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E-journal                 : 0</w:t>
      </w:r>
      <w:bookmarkStart w:id="0" w:name="_GoBack"/>
      <w:bookmarkEnd w:id="0"/>
      <w:r>
        <w:rPr>
          <w:sz w:val="44"/>
          <w:szCs w:val="44"/>
        </w:rPr>
        <w:t>2</w:t>
      </w:r>
    </w:p>
    <w:p w:rsidR="009C472E" w:rsidRDefault="009C472E"/>
    <w:sectPr w:rsidR="009C472E" w:rsidSect="0026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68AD"/>
    <w:multiLevelType w:val="hybridMultilevel"/>
    <w:tmpl w:val="C9F0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3E4"/>
    <w:rsid w:val="009C472E"/>
    <w:rsid w:val="00A8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Brahamrishi College of Education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2015-11-24T03:47:00Z</dcterms:created>
  <dcterms:modified xsi:type="dcterms:W3CDTF">2015-11-24T03:49:00Z</dcterms:modified>
</cp:coreProperties>
</file>